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FC" w:rsidRDefault="00226A15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</w:t>
      </w:r>
      <w:proofErr w:type="gramStart"/>
      <w:r w:rsidR="00BE556A" w:rsidRPr="003142FA">
        <w:rPr>
          <w:b/>
          <w:bCs/>
          <w:sz w:val="28"/>
          <w:szCs w:val="28"/>
        </w:rPr>
        <w:t>в</w:t>
      </w:r>
      <w:proofErr w:type="gramEnd"/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 xml:space="preserve">Нижневартовском </w:t>
      </w:r>
      <w:proofErr w:type="gramStart"/>
      <w:r w:rsidRPr="003142FA">
        <w:rPr>
          <w:b/>
          <w:bCs/>
          <w:sz w:val="28"/>
          <w:szCs w:val="28"/>
        </w:rPr>
        <w:t>районе</w:t>
      </w:r>
      <w:proofErr w:type="gramEnd"/>
      <w:r w:rsidRPr="003142FA">
        <w:rPr>
          <w:b/>
          <w:bCs/>
          <w:sz w:val="28"/>
          <w:szCs w:val="28"/>
        </w:rPr>
        <w:t>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Расходы по муниципальной программе «</w:t>
      </w:r>
      <w:r w:rsidR="008D5998">
        <w:rPr>
          <w:bCs/>
          <w:sz w:val="28"/>
          <w:szCs w:val="28"/>
        </w:rPr>
        <w:t xml:space="preserve">Культурное пространство </w:t>
      </w:r>
      <w:proofErr w:type="gramStart"/>
      <w:r w:rsidRPr="00B1377D">
        <w:rPr>
          <w:bCs/>
          <w:sz w:val="28"/>
          <w:szCs w:val="28"/>
        </w:rPr>
        <w:t>в</w:t>
      </w:r>
      <w:proofErr w:type="gramEnd"/>
      <w:r w:rsidRPr="00B1377D">
        <w:rPr>
          <w:bCs/>
          <w:sz w:val="28"/>
          <w:szCs w:val="28"/>
        </w:rPr>
        <w:t xml:space="preserve"> </w:t>
      </w:r>
      <w:proofErr w:type="gramStart"/>
      <w:r w:rsidRPr="00B1377D">
        <w:rPr>
          <w:bCs/>
          <w:sz w:val="28"/>
          <w:szCs w:val="28"/>
        </w:rPr>
        <w:t>Нижневартовском</w:t>
      </w:r>
      <w:proofErr w:type="gramEnd"/>
      <w:r w:rsidRPr="00B1377D">
        <w:rPr>
          <w:bCs/>
          <w:sz w:val="28"/>
          <w:szCs w:val="28"/>
        </w:rPr>
        <w:t xml:space="preserve"> районе</w:t>
      </w:r>
      <w:r w:rsidRPr="00B1377D">
        <w:rPr>
          <w:sz w:val="28"/>
          <w:szCs w:val="28"/>
        </w:rPr>
        <w:t>» утверждены</w:t>
      </w:r>
      <w:r w:rsidR="004E06EA">
        <w:rPr>
          <w:sz w:val="28"/>
          <w:szCs w:val="28"/>
        </w:rPr>
        <w:t xml:space="preserve"> на </w:t>
      </w:r>
      <w:r w:rsidR="00E109A1">
        <w:rPr>
          <w:sz w:val="28"/>
          <w:szCs w:val="28"/>
        </w:rPr>
        <w:t>01</w:t>
      </w:r>
      <w:r w:rsidR="00705E7F">
        <w:rPr>
          <w:sz w:val="28"/>
          <w:szCs w:val="28"/>
        </w:rPr>
        <w:t>.</w:t>
      </w:r>
      <w:r w:rsidR="00AA0FC1">
        <w:rPr>
          <w:sz w:val="28"/>
          <w:szCs w:val="28"/>
        </w:rPr>
        <w:t>0</w:t>
      </w:r>
      <w:r w:rsidR="00F632C2">
        <w:rPr>
          <w:sz w:val="28"/>
          <w:szCs w:val="28"/>
        </w:rPr>
        <w:t>7</w:t>
      </w:r>
      <w:r w:rsidR="00EE1085">
        <w:rPr>
          <w:sz w:val="28"/>
          <w:szCs w:val="28"/>
        </w:rPr>
        <w:t>.2021</w:t>
      </w:r>
      <w:r w:rsidRPr="00B1377D">
        <w:rPr>
          <w:sz w:val="28"/>
          <w:szCs w:val="28"/>
        </w:rPr>
        <w:t xml:space="preserve"> в сумме </w:t>
      </w:r>
      <w:r w:rsidR="0004632E">
        <w:rPr>
          <w:color w:val="000000" w:themeColor="text1"/>
          <w:sz w:val="28"/>
          <w:szCs w:val="28"/>
        </w:rPr>
        <w:t>349 036,2</w:t>
      </w:r>
      <w:r w:rsidR="00705E7F" w:rsidRPr="00400013">
        <w:rPr>
          <w:color w:val="000000" w:themeColor="text1"/>
          <w:sz w:val="28"/>
          <w:szCs w:val="28"/>
        </w:rPr>
        <w:t xml:space="preserve"> </w:t>
      </w:r>
      <w:r w:rsidRPr="00B1377D">
        <w:rPr>
          <w:sz w:val="28"/>
          <w:szCs w:val="28"/>
        </w:rPr>
        <w:t xml:space="preserve">тыс. рублей. </w:t>
      </w: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В отчетном периоде в сводную б</w:t>
      </w:r>
      <w:bookmarkStart w:id="0" w:name="_GoBack"/>
      <w:bookmarkEnd w:id="0"/>
      <w:r w:rsidRPr="00B1377D">
        <w:rPr>
          <w:sz w:val="28"/>
          <w:szCs w:val="28"/>
        </w:rPr>
        <w:t xml:space="preserve">юджетную роспись по муниципальной программе внесены следующие изменения: </w:t>
      </w:r>
    </w:p>
    <w:p w:rsidR="003B0E42" w:rsidRDefault="003B0E42" w:rsidP="003B0E42">
      <w:pPr>
        <w:ind w:firstLine="540"/>
        <w:jc w:val="both"/>
        <w:rPr>
          <w:sz w:val="28"/>
          <w:szCs w:val="28"/>
        </w:rPr>
      </w:pPr>
      <w:r w:rsidRPr="00AE1E61">
        <w:rPr>
          <w:sz w:val="28"/>
          <w:szCs w:val="28"/>
        </w:rPr>
        <w:t xml:space="preserve">(+) </w:t>
      </w:r>
      <w:r w:rsidR="0004632E">
        <w:rPr>
          <w:sz w:val="28"/>
          <w:szCs w:val="28"/>
        </w:rPr>
        <w:t>323,9</w:t>
      </w:r>
      <w:r w:rsidRPr="00AE1E61">
        <w:rPr>
          <w:sz w:val="28"/>
          <w:szCs w:val="28"/>
        </w:rPr>
        <w:t xml:space="preserve"> тыс. рублей на подпрограмму «</w:t>
      </w:r>
      <w:r w:rsidRPr="00AE1E61">
        <w:rPr>
          <w:rFonts w:eastAsia="Calibri"/>
          <w:sz w:val="28"/>
          <w:szCs w:val="28"/>
          <w:lang w:eastAsia="en-US"/>
        </w:rPr>
        <w:t>Обеспечение прав граждан на доступ к культурным</w:t>
      </w:r>
      <w:r w:rsidRPr="00B1377D">
        <w:rPr>
          <w:rFonts w:eastAsia="Calibri"/>
          <w:sz w:val="28"/>
          <w:szCs w:val="28"/>
          <w:lang w:eastAsia="en-US"/>
        </w:rPr>
        <w:t xml:space="preserve"> ценностям и информации</w:t>
      </w:r>
      <w:r w:rsidRPr="00B1377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B5958" w:rsidRPr="003B5958" w:rsidRDefault="006D73A2" w:rsidP="003B0E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0723B4">
        <w:rPr>
          <w:sz w:val="28"/>
          <w:szCs w:val="28"/>
        </w:rPr>
        <w:t>-</w:t>
      </w:r>
      <w:r w:rsidR="008D5998">
        <w:rPr>
          <w:sz w:val="28"/>
          <w:szCs w:val="28"/>
        </w:rPr>
        <w:t>)</w:t>
      </w:r>
      <w:r w:rsidR="004541A9">
        <w:rPr>
          <w:sz w:val="28"/>
          <w:szCs w:val="28"/>
        </w:rPr>
        <w:t xml:space="preserve"> </w:t>
      </w:r>
      <w:r w:rsidR="0004632E">
        <w:rPr>
          <w:sz w:val="28"/>
          <w:szCs w:val="28"/>
        </w:rPr>
        <w:t>3,9</w:t>
      </w:r>
      <w:r w:rsidR="003B5958">
        <w:rPr>
          <w:sz w:val="28"/>
          <w:szCs w:val="28"/>
        </w:rPr>
        <w:t xml:space="preserve"> </w:t>
      </w:r>
      <w:proofErr w:type="spellStart"/>
      <w:r w:rsidR="003B5958">
        <w:rPr>
          <w:sz w:val="28"/>
          <w:szCs w:val="28"/>
        </w:rPr>
        <w:t>тыс</w:t>
      </w:r>
      <w:proofErr w:type="gramStart"/>
      <w:r w:rsidR="003B5958">
        <w:rPr>
          <w:sz w:val="28"/>
          <w:szCs w:val="28"/>
        </w:rPr>
        <w:t>.р</w:t>
      </w:r>
      <w:proofErr w:type="gramEnd"/>
      <w:r w:rsidR="003B5958">
        <w:rPr>
          <w:sz w:val="28"/>
          <w:szCs w:val="28"/>
        </w:rPr>
        <w:t>уб</w:t>
      </w:r>
      <w:proofErr w:type="spellEnd"/>
      <w:r w:rsidR="003B5958">
        <w:rPr>
          <w:sz w:val="28"/>
          <w:szCs w:val="28"/>
        </w:rPr>
        <w:t xml:space="preserve">. </w:t>
      </w:r>
      <w:r w:rsidR="008D5998">
        <w:rPr>
          <w:sz w:val="28"/>
          <w:szCs w:val="28"/>
        </w:rPr>
        <w:t>с подпрограммы</w:t>
      </w:r>
      <w:r w:rsidR="003B5958">
        <w:rPr>
          <w:sz w:val="28"/>
          <w:szCs w:val="28"/>
        </w:rPr>
        <w:t xml:space="preserve"> </w:t>
      </w:r>
      <w:r w:rsidR="003B5958">
        <w:rPr>
          <w:color w:val="000000" w:themeColor="text1"/>
          <w:szCs w:val="28"/>
        </w:rPr>
        <w:t xml:space="preserve"> </w:t>
      </w:r>
      <w:r w:rsidR="003B5958" w:rsidRPr="0090799C">
        <w:rPr>
          <w:color w:val="000000" w:themeColor="text1"/>
          <w:szCs w:val="28"/>
        </w:rPr>
        <w:t>«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Укрепление единого культурного пр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странства в Нижневартовском районе</w:t>
      </w:r>
      <w:r w:rsidR="003B5958" w:rsidRPr="003B5958">
        <w:rPr>
          <w:color w:val="000000" w:themeColor="text1"/>
          <w:sz w:val="28"/>
          <w:szCs w:val="28"/>
        </w:rPr>
        <w:t xml:space="preserve">» </w:t>
      </w:r>
    </w:p>
    <w:p w:rsidR="00916929" w:rsidRPr="00400013" w:rsidRDefault="003B0E42" w:rsidP="00916929">
      <w:pPr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990D06">
        <w:rPr>
          <w:sz w:val="28"/>
          <w:szCs w:val="28"/>
        </w:rPr>
        <w:t>ь расходов по программе на 3</w:t>
      </w:r>
      <w:r w:rsidR="00F632C2">
        <w:rPr>
          <w:sz w:val="28"/>
          <w:szCs w:val="28"/>
        </w:rPr>
        <w:t>0</w:t>
      </w:r>
      <w:r w:rsidR="00990D06">
        <w:rPr>
          <w:sz w:val="28"/>
          <w:szCs w:val="28"/>
        </w:rPr>
        <w:t>.</w:t>
      </w:r>
      <w:r w:rsidR="00F632C2">
        <w:rPr>
          <w:sz w:val="28"/>
          <w:szCs w:val="28"/>
        </w:rPr>
        <w:t>09.</w:t>
      </w:r>
      <w:r w:rsidR="000723B4">
        <w:rPr>
          <w:sz w:val="28"/>
          <w:szCs w:val="28"/>
        </w:rPr>
        <w:t>2021</w:t>
      </w:r>
      <w:r w:rsidRPr="00B1377D">
        <w:rPr>
          <w:sz w:val="28"/>
          <w:szCs w:val="28"/>
        </w:rPr>
        <w:t xml:space="preserve"> года составила </w:t>
      </w:r>
      <w:r w:rsidR="00F632C2">
        <w:rPr>
          <w:color w:val="000000" w:themeColor="text1"/>
          <w:sz w:val="28"/>
          <w:szCs w:val="28"/>
        </w:rPr>
        <w:t>349 35</w:t>
      </w:r>
      <w:r w:rsidR="000723B4">
        <w:rPr>
          <w:color w:val="000000" w:themeColor="text1"/>
          <w:sz w:val="28"/>
          <w:szCs w:val="28"/>
        </w:rPr>
        <w:t>6,2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>кроме того за счет внебюджетных и</w:t>
      </w:r>
      <w:r w:rsidR="00916929" w:rsidRPr="00400013">
        <w:rPr>
          <w:color w:val="000000" w:themeColor="text1"/>
          <w:sz w:val="28"/>
          <w:szCs w:val="28"/>
        </w:rPr>
        <w:t>с</w:t>
      </w:r>
      <w:r w:rsidR="00916929" w:rsidRPr="00400013">
        <w:rPr>
          <w:color w:val="000000" w:themeColor="text1"/>
          <w:sz w:val="28"/>
          <w:szCs w:val="28"/>
        </w:rPr>
        <w:t xml:space="preserve">точников </w:t>
      </w:r>
      <w:r w:rsidR="00DB56D4">
        <w:rPr>
          <w:sz w:val="28"/>
          <w:szCs w:val="28"/>
        </w:rPr>
        <w:t>11 478,0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0D526E" w:rsidRPr="0090799C" w:rsidRDefault="000D526E" w:rsidP="009169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 xml:space="preserve">сполнение расходов на </w:t>
      </w:r>
      <w:r w:rsidR="00DB56D4">
        <w:rPr>
          <w:color w:val="000000" w:themeColor="text1"/>
          <w:sz w:val="28"/>
          <w:szCs w:val="28"/>
        </w:rPr>
        <w:t>30.09</w:t>
      </w:r>
      <w:r w:rsidR="00CF20C8">
        <w:rPr>
          <w:color w:val="000000" w:themeColor="text1"/>
          <w:sz w:val="28"/>
          <w:szCs w:val="28"/>
        </w:rPr>
        <w:t>.2021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004AA4">
        <w:rPr>
          <w:bCs/>
          <w:color w:val="000000" w:themeColor="text1"/>
          <w:sz w:val="28"/>
          <w:szCs w:val="28"/>
        </w:rPr>
        <w:t>269 773,8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004AA4">
        <w:rPr>
          <w:color w:val="000000" w:themeColor="text1"/>
          <w:sz w:val="28"/>
          <w:szCs w:val="28"/>
        </w:rPr>
        <w:t>77,2</w:t>
      </w:r>
      <w:r w:rsidRPr="0090799C">
        <w:rPr>
          <w:color w:val="000000" w:themeColor="text1"/>
          <w:sz w:val="28"/>
          <w:szCs w:val="28"/>
        </w:rPr>
        <w:t>% к уточненному плану года.</w:t>
      </w:r>
    </w:p>
    <w:p w:rsidR="003579D8" w:rsidRPr="000B0441" w:rsidRDefault="003579D8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3579D8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E109A1">
        <w:rPr>
          <w:b/>
          <w:color w:val="000000" w:themeColor="text1"/>
          <w:szCs w:val="28"/>
        </w:rPr>
        <w:t xml:space="preserve">за </w:t>
      </w:r>
      <w:r w:rsidR="00DB56D4">
        <w:rPr>
          <w:b/>
          <w:color w:val="000000" w:themeColor="text1"/>
          <w:szCs w:val="28"/>
        </w:rPr>
        <w:t>9 месяцев</w:t>
      </w:r>
      <w:r w:rsidR="004E06EA">
        <w:rPr>
          <w:b/>
          <w:color w:val="000000" w:themeColor="text1"/>
          <w:szCs w:val="28"/>
        </w:rPr>
        <w:t xml:space="preserve"> </w:t>
      </w:r>
      <w:r w:rsidR="00CF20C8">
        <w:rPr>
          <w:b/>
          <w:color w:val="000000" w:themeColor="text1"/>
          <w:szCs w:val="28"/>
        </w:rPr>
        <w:t>2021</w:t>
      </w:r>
      <w:r w:rsidR="00916929">
        <w:rPr>
          <w:b/>
          <w:color w:val="000000" w:themeColor="text1"/>
          <w:szCs w:val="28"/>
        </w:rPr>
        <w:t xml:space="preserve"> год</w:t>
      </w:r>
      <w:r w:rsidR="00E109A1">
        <w:rPr>
          <w:b/>
          <w:color w:val="000000" w:themeColor="text1"/>
          <w:szCs w:val="28"/>
        </w:rPr>
        <w:t>а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</w:t>
            </w:r>
            <w:r w:rsidRPr="0090799C">
              <w:rPr>
                <w:color w:val="000000" w:themeColor="text1"/>
                <w:szCs w:val="28"/>
              </w:rPr>
              <w:t>е</w:t>
            </w:r>
            <w:r w:rsidRPr="0090799C">
              <w:rPr>
                <w:color w:val="000000" w:themeColor="text1"/>
                <w:szCs w:val="28"/>
              </w:rPr>
              <w:t>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ь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AC059F" w:rsidRDefault="00E20881" w:rsidP="00B2235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27 630,7</w:t>
            </w:r>
          </w:p>
        </w:tc>
        <w:tc>
          <w:tcPr>
            <w:tcW w:w="1418" w:type="dxa"/>
            <w:vAlign w:val="center"/>
          </w:tcPr>
          <w:p w:rsidR="00BE556A" w:rsidRPr="00AC059F" w:rsidRDefault="00146B6D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23 854,5</w:t>
            </w:r>
          </w:p>
        </w:tc>
        <w:tc>
          <w:tcPr>
            <w:tcW w:w="918" w:type="dxa"/>
            <w:vAlign w:val="center"/>
          </w:tcPr>
          <w:p w:rsidR="00BE556A" w:rsidRPr="00D36A17" w:rsidRDefault="00146B6D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86,3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AC059F" w:rsidRDefault="00DB56D4" w:rsidP="003C4CE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5 227,3</w:t>
            </w:r>
          </w:p>
        </w:tc>
        <w:tc>
          <w:tcPr>
            <w:tcW w:w="1418" w:type="dxa"/>
            <w:vAlign w:val="center"/>
          </w:tcPr>
          <w:p w:rsidR="00BE556A" w:rsidRPr="00AC059F" w:rsidRDefault="00DB56D4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1 832,8</w:t>
            </w:r>
          </w:p>
        </w:tc>
        <w:tc>
          <w:tcPr>
            <w:tcW w:w="918" w:type="dxa"/>
            <w:vAlign w:val="center"/>
          </w:tcPr>
          <w:p w:rsidR="00BE556A" w:rsidRPr="00AC059F" w:rsidRDefault="00146B6D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35,1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E20881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14 278,25</w:t>
            </w:r>
          </w:p>
        </w:tc>
        <w:tc>
          <w:tcPr>
            <w:tcW w:w="1418" w:type="dxa"/>
            <w:vAlign w:val="center"/>
          </w:tcPr>
          <w:p w:rsidR="00BE556A" w:rsidRPr="00AC059F" w:rsidRDefault="00E20881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13 896,5</w:t>
            </w:r>
          </w:p>
        </w:tc>
        <w:tc>
          <w:tcPr>
            <w:tcW w:w="918" w:type="dxa"/>
            <w:vAlign w:val="center"/>
          </w:tcPr>
          <w:p w:rsidR="00622690" w:rsidRPr="00AC059F" w:rsidRDefault="00146B6D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97,3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CF1FC7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8 125,2</w:t>
            </w:r>
          </w:p>
        </w:tc>
        <w:tc>
          <w:tcPr>
            <w:tcW w:w="1418" w:type="dxa"/>
            <w:vAlign w:val="center"/>
          </w:tcPr>
          <w:p w:rsidR="000231AD" w:rsidRPr="00AC059F" w:rsidRDefault="00E20881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8 125,2</w:t>
            </w:r>
          </w:p>
        </w:tc>
        <w:tc>
          <w:tcPr>
            <w:tcW w:w="918" w:type="dxa"/>
            <w:vAlign w:val="center"/>
          </w:tcPr>
          <w:p w:rsidR="000231AD" w:rsidRPr="00AC059F" w:rsidRDefault="00146B6D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н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3C4CE1" w:rsidRDefault="00E20881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321 725,5</w:t>
            </w:r>
          </w:p>
        </w:tc>
        <w:tc>
          <w:tcPr>
            <w:tcW w:w="1418" w:type="dxa"/>
            <w:vAlign w:val="center"/>
          </w:tcPr>
          <w:p w:rsidR="008323D2" w:rsidRPr="00AC059F" w:rsidRDefault="00004AA4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245 919,3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004AA4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76,4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E20881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321 400,2</w:t>
            </w:r>
          </w:p>
        </w:tc>
        <w:tc>
          <w:tcPr>
            <w:tcW w:w="1418" w:type="dxa"/>
            <w:vAlign w:val="center"/>
          </w:tcPr>
          <w:p w:rsidR="008323D2" w:rsidRPr="00AC059F" w:rsidRDefault="00004AA4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245 718,3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004AA4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76,5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AC059F" w:rsidRDefault="00DD637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  <w:r w:rsidR="00E20881">
              <w:rPr>
                <w:color w:val="000000" w:themeColor="text1"/>
                <w:szCs w:val="28"/>
              </w:rPr>
              <w:t>25,3</w:t>
            </w:r>
          </w:p>
        </w:tc>
        <w:tc>
          <w:tcPr>
            <w:tcW w:w="1418" w:type="dxa"/>
            <w:vAlign w:val="center"/>
          </w:tcPr>
          <w:p w:rsidR="008323D2" w:rsidRPr="00AC059F" w:rsidRDefault="00E2088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201,0</w:t>
            </w:r>
          </w:p>
        </w:tc>
        <w:tc>
          <w:tcPr>
            <w:tcW w:w="918" w:type="dxa"/>
            <w:vAlign w:val="center"/>
          </w:tcPr>
          <w:p w:rsidR="008323D2" w:rsidRPr="00AC059F" w:rsidRDefault="00146B6D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61,8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E20881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11 478,0</w:t>
            </w:r>
          </w:p>
        </w:tc>
        <w:tc>
          <w:tcPr>
            <w:tcW w:w="1418" w:type="dxa"/>
            <w:vAlign w:val="center"/>
          </w:tcPr>
          <w:p w:rsidR="008323D2" w:rsidRPr="00AC059F" w:rsidRDefault="00E20881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2 728,8</w:t>
            </w:r>
          </w:p>
        </w:tc>
        <w:tc>
          <w:tcPr>
            <w:tcW w:w="918" w:type="dxa"/>
            <w:vAlign w:val="center"/>
          </w:tcPr>
          <w:p w:rsidR="008323D2" w:rsidRPr="00AC059F" w:rsidRDefault="00146B6D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23,8</w:t>
            </w:r>
          </w:p>
        </w:tc>
      </w:tr>
      <w:tr w:rsidR="00910F77" w:rsidRPr="000B0441" w:rsidTr="00BE556A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0B0441" w:rsidRDefault="00146B6D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349 356,2</w:t>
            </w:r>
          </w:p>
        </w:tc>
        <w:tc>
          <w:tcPr>
            <w:tcW w:w="1418" w:type="dxa"/>
            <w:vAlign w:val="center"/>
          </w:tcPr>
          <w:p w:rsidR="00910F77" w:rsidRPr="000B0441" w:rsidRDefault="00004AA4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269 773,8</w:t>
            </w:r>
          </w:p>
        </w:tc>
        <w:tc>
          <w:tcPr>
            <w:tcW w:w="918" w:type="dxa"/>
            <w:vAlign w:val="center"/>
          </w:tcPr>
          <w:p w:rsidR="00910F77" w:rsidRPr="000B0441" w:rsidRDefault="00004AA4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77</w:t>
            </w:r>
            <w:r w:rsidR="00146B6D">
              <w:rPr>
                <w:b/>
                <w:color w:val="000000" w:themeColor="text1"/>
                <w:szCs w:val="28"/>
              </w:rPr>
              <w:t>,</w:t>
            </w:r>
            <w:r>
              <w:rPr>
                <w:b/>
                <w:color w:val="000000" w:themeColor="text1"/>
                <w:szCs w:val="28"/>
              </w:rPr>
              <w:t>2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6920EE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Pr="0090799C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EF4A07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EF4A07">
        <w:rPr>
          <w:b/>
          <w:szCs w:val="28"/>
        </w:rPr>
        <w:t>видам расходов 9 месяцев</w:t>
      </w:r>
      <w:r w:rsidR="009B2936" w:rsidRPr="00EF4A07">
        <w:rPr>
          <w:szCs w:val="28"/>
        </w:rPr>
        <w:t xml:space="preserve"> 2021</w:t>
      </w:r>
      <w:r w:rsidR="008323D2" w:rsidRPr="00EF4A07">
        <w:rPr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C31B0A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20 227,7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2E4979" w:rsidP="00A45F7E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14 939,0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7E134C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48,6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соналу казенных учр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E41B59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508,4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2E4979" w:rsidP="00A55C3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205,1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7E134C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6,8</w:t>
            </w:r>
          </w:p>
        </w:tc>
      </w:tr>
      <w:tr w:rsidR="000E089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</w:tcPr>
          <w:p w:rsidR="000E089F" w:rsidRPr="0090799C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E089F" w:rsidRPr="009A6F8F" w:rsidRDefault="000E089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варов, работ и услуг для обеспечения госуда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ственных (муниципал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89F" w:rsidRDefault="00E41B5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445,6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089F" w:rsidRDefault="002E497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440,0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89F" w:rsidRDefault="007E134C" w:rsidP="003872F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96,7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тельному социальному страхованию на выплаты по оплате труда рабо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AC059F" w:rsidRDefault="00C31B0A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6 094,5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AC059F" w:rsidRDefault="002E4979" w:rsidP="006A51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4 160,</w:t>
            </w:r>
            <w:r w:rsidR="00FF678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AC059F" w:rsidRDefault="007E134C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42,0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</w:t>
            </w:r>
            <w:r w:rsidR="00E41B59">
              <w:rPr>
                <w:color w:val="000000" w:themeColor="text1"/>
                <w:sz w:val="28"/>
                <w:szCs w:val="28"/>
              </w:rPr>
              <w:t xml:space="preserve"> 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621, 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ф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нансовое обеспечение  выполнение госуда</w:t>
            </w:r>
            <w:r w:rsidRPr="009A6F8F">
              <w:rPr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color w:val="000000" w:themeColor="text1"/>
                <w:sz w:val="28"/>
                <w:szCs w:val="28"/>
              </w:rPr>
              <w:t>ственного (муниципал</w:t>
            </w:r>
            <w:r w:rsidRPr="009A6F8F">
              <w:rPr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color w:val="000000" w:themeColor="text1"/>
                <w:sz w:val="28"/>
                <w:szCs w:val="28"/>
              </w:rPr>
              <w:t>ного) задания на оказ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t>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C31B0A" w:rsidP="00A55C3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295 009,3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2E4979" w:rsidP="00D411E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226 786,0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7E134C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56,7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BF1208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26 321,8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BF1208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23 037,3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7E134C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76,1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813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0E089F">
              <w:rPr>
                <w:color w:val="000000" w:themeColor="text1"/>
                <w:sz w:val="28"/>
                <w:szCs w:val="28"/>
              </w:rPr>
              <w:t>Субсидии (гранты в форме субсидий) на ф</w:t>
            </w:r>
            <w:r w:rsidRPr="000E089F">
              <w:rPr>
                <w:color w:val="000000" w:themeColor="text1"/>
                <w:sz w:val="28"/>
                <w:szCs w:val="28"/>
              </w:rPr>
              <w:t>и</w:t>
            </w:r>
            <w:r w:rsidRPr="000E089F">
              <w:rPr>
                <w:color w:val="000000" w:themeColor="text1"/>
                <w:sz w:val="28"/>
                <w:szCs w:val="28"/>
              </w:rPr>
              <w:t>нансовое обеспечение затрат в связи с прои</w:t>
            </w:r>
            <w:r w:rsidRPr="000E089F">
              <w:rPr>
                <w:color w:val="000000" w:themeColor="text1"/>
                <w:sz w:val="28"/>
                <w:szCs w:val="28"/>
              </w:rPr>
              <w:t>з</w:t>
            </w:r>
            <w:r w:rsidRPr="000E089F">
              <w:rPr>
                <w:color w:val="000000" w:themeColor="text1"/>
                <w:sz w:val="28"/>
                <w:szCs w:val="28"/>
              </w:rPr>
              <w:t xml:space="preserve">водством (реализацией) товаров, выполнением </w:t>
            </w:r>
            <w:r w:rsidRPr="000E089F">
              <w:rPr>
                <w:color w:val="000000" w:themeColor="text1"/>
                <w:sz w:val="28"/>
                <w:szCs w:val="28"/>
              </w:rPr>
              <w:lastRenderedPageBreak/>
              <w:t>работ, оказанием услуг, не подлежащие казн</w:t>
            </w:r>
            <w:r w:rsidRPr="000E089F">
              <w:rPr>
                <w:color w:val="000000" w:themeColor="text1"/>
                <w:sz w:val="28"/>
                <w:szCs w:val="28"/>
              </w:rPr>
              <w:t>а</w:t>
            </w:r>
            <w:r w:rsidRPr="000E089F">
              <w:rPr>
                <w:color w:val="000000" w:themeColor="text1"/>
                <w:sz w:val="28"/>
                <w:szCs w:val="28"/>
              </w:rPr>
              <w:t>чейскому сопровожд</w:t>
            </w:r>
            <w:r w:rsidRPr="000E089F">
              <w:rPr>
                <w:color w:val="000000" w:themeColor="text1"/>
                <w:sz w:val="28"/>
                <w:szCs w:val="28"/>
              </w:rPr>
              <w:t>е</w:t>
            </w:r>
            <w:r w:rsidRPr="000E089F">
              <w:rPr>
                <w:color w:val="000000" w:themeColor="text1"/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0E089F" w:rsidRDefault="00B8257B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089F">
              <w:rPr>
                <w:color w:val="000000" w:themeColor="text1"/>
                <w:sz w:val="28"/>
                <w:szCs w:val="28"/>
              </w:rPr>
              <w:lastRenderedPageBreak/>
              <w:t>200,0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A55C3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AA663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E14BDD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E14BDD" w:rsidRPr="0090799C" w:rsidRDefault="00E14BDD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14BDD" w:rsidRPr="00E14BDD" w:rsidRDefault="00E14B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E14BDD">
              <w:rPr>
                <w:bCs/>
                <w:color w:val="000000" w:themeColor="text1"/>
                <w:sz w:val="28"/>
                <w:szCs w:val="28"/>
              </w:rPr>
              <w:t>853,Уплата иных плат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жей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4BDD" w:rsidRPr="00AC059F" w:rsidRDefault="00B372F0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4BDD" w:rsidRPr="00AC059F" w:rsidRDefault="00A55C3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</w:t>
            </w:r>
            <w:r w:rsidR="000E089F">
              <w:rPr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E14BDD" w:rsidRPr="00AC059F" w:rsidRDefault="002D3B9C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B372F0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2F0" w:rsidRPr="00B372F0" w:rsidRDefault="00B372F0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3A48C9" w:rsidRPr="003A48C9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633</w:t>
            </w:r>
            <w:r w:rsidR="00B372F0">
              <w:rPr>
                <w:bCs/>
                <w:color w:val="000000" w:themeColor="text1"/>
                <w:sz w:val="28"/>
                <w:szCs w:val="28"/>
              </w:rPr>
              <w:t>,</w:t>
            </w:r>
            <w:r>
              <w:t xml:space="preserve"> </w:t>
            </w:r>
          </w:p>
          <w:p w:rsidR="00F83ABB" w:rsidRPr="00B372F0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A48C9">
              <w:rPr>
                <w:bCs/>
                <w:color w:val="000000" w:themeColor="text1"/>
                <w:sz w:val="28"/>
                <w:szCs w:val="28"/>
              </w:rPr>
              <w:t>Субсидии (гранты в форме субсидий), не подлежащие казначе</w:t>
            </w:r>
            <w:r w:rsidRPr="003A48C9">
              <w:rPr>
                <w:bCs/>
                <w:color w:val="000000" w:themeColor="text1"/>
                <w:sz w:val="28"/>
                <w:szCs w:val="28"/>
              </w:rPr>
              <w:t>й</w:t>
            </w:r>
            <w:r w:rsidRPr="003A48C9">
              <w:rPr>
                <w:bCs/>
                <w:color w:val="000000" w:themeColor="text1"/>
                <w:sz w:val="28"/>
                <w:szCs w:val="28"/>
              </w:rPr>
              <w:t>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B372F0" w:rsidRDefault="003A48C9" w:rsidP="006B22F5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B372F0" w:rsidRDefault="00C31B0A" w:rsidP="00416C2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206,2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B372F0" w:rsidRDefault="007E134C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</w:t>
            </w:r>
            <w:r w:rsidR="00B372F0"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31B0A" w:rsidRPr="0090799C" w:rsidTr="00EC2317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C31B0A" w:rsidRPr="0090799C" w:rsidRDefault="00C31B0A" w:rsidP="00EC231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31B0A" w:rsidRPr="00B372F0" w:rsidRDefault="00C31B0A" w:rsidP="00EC231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C31B0A" w:rsidRPr="003A48C9" w:rsidRDefault="00C31B0A" w:rsidP="00EC231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521,</w:t>
            </w:r>
            <w:r>
              <w:t xml:space="preserve"> </w:t>
            </w:r>
          </w:p>
          <w:p w:rsidR="00C31B0A" w:rsidRPr="00B372F0" w:rsidRDefault="007E134C" w:rsidP="00EC231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E134C">
              <w:rPr>
                <w:bCs/>
                <w:color w:val="000000" w:themeColor="text1"/>
                <w:sz w:val="28"/>
                <w:szCs w:val="28"/>
              </w:rPr>
              <w:t>Субсидии, за исключ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 xml:space="preserve">нием субсидий на </w:t>
            </w:r>
            <w:proofErr w:type="spellStart"/>
            <w:r w:rsidRPr="007E134C">
              <w:rPr>
                <w:bCs/>
                <w:color w:val="000000" w:themeColor="text1"/>
                <w:sz w:val="28"/>
                <w:szCs w:val="28"/>
              </w:rPr>
              <w:t>соф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нансирование</w:t>
            </w:r>
            <w:proofErr w:type="spellEnd"/>
            <w:r w:rsidRPr="007E134C">
              <w:rPr>
                <w:bCs/>
                <w:color w:val="000000" w:themeColor="text1"/>
                <w:sz w:val="28"/>
                <w:szCs w:val="28"/>
              </w:rPr>
              <w:t xml:space="preserve"> капитал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ь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ных вложений в объекты государственной (мун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ципальной) собственн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7E134C">
              <w:rPr>
                <w:bCs/>
                <w:color w:val="000000" w:themeColor="text1"/>
                <w:sz w:val="28"/>
                <w:szCs w:val="28"/>
              </w:rPr>
              <w:t>сти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1B0A" w:rsidRPr="00B372F0" w:rsidRDefault="007E134C" w:rsidP="00EC2317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340,65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1B0A" w:rsidRPr="00B372F0" w:rsidRDefault="007E134C" w:rsidP="00EC231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C31B0A" w:rsidRPr="00B372F0" w:rsidRDefault="00C31B0A" w:rsidP="00EC231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BF1208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349 35</w:t>
            </w:r>
            <w:r w:rsidR="007E134C">
              <w:rPr>
                <w:b/>
                <w:color w:val="000000" w:themeColor="text1"/>
                <w:sz w:val="28"/>
                <w:szCs w:val="28"/>
              </w:rPr>
              <w:t>6,2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EF4A07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269 773,8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7E134C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57,3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3B5958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</w:t>
      </w:r>
      <w:r w:rsidRPr="00225118">
        <w:rPr>
          <w:rFonts w:eastAsia="Calibri"/>
          <w:sz w:val="28"/>
          <w:szCs w:val="28"/>
          <w:lang w:eastAsia="en-US"/>
        </w:rPr>
        <w:t>ь</w:t>
      </w:r>
      <w:r w:rsidRPr="00225118">
        <w:rPr>
          <w:rFonts w:eastAsia="Calibri"/>
          <w:sz w:val="28"/>
          <w:szCs w:val="28"/>
          <w:lang w:eastAsia="en-US"/>
        </w:rPr>
        <w:t>турным ценностям и информации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proofErr w:type="gramStart"/>
      <w:r w:rsidR="006D76E5" w:rsidRPr="00B1377D">
        <w:rPr>
          <w:bCs/>
          <w:sz w:val="28"/>
          <w:szCs w:val="28"/>
        </w:rPr>
        <w:t>в</w:t>
      </w:r>
      <w:proofErr w:type="gramEnd"/>
      <w:r w:rsidR="006D76E5" w:rsidRPr="00B1377D">
        <w:rPr>
          <w:bCs/>
          <w:sz w:val="28"/>
          <w:szCs w:val="28"/>
        </w:rPr>
        <w:t xml:space="preserve"> </w:t>
      </w:r>
      <w:proofErr w:type="gramStart"/>
      <w:r w:rsidR="006D76E5" w:rsidRPr="00B1377D">
        <w:rPr>
          <w:bCs/>
          <w:sz w:val="28"/>
          <w:szCs w:val="28"/>
        </w:rPr>
        <w:t>Нижневартовском</w:t>
      </w:r>
      <w:proofErr w:type="gramEnd"/>
      <w:r w:rsidR="006D76E5" w:rsidRPr="00B1377D">
        <w:rPr>
          <w:bCs/>
          <w:sz w:val="28"/>
          <w:szCs w:val="28"/>
        </w:rPr>
        <w:t xml:space="preserve"> районе</w:t>
      </w:r>
      <w:r w:rsidRPr="00225118">
        <w:rPr>
          <w:sz w:val="28"/>
          <w:szCs w:val="28"/>
        </w:rPr>
        <w:t xml:space="preserve">» утверждены </w:t>
      </w:r>
      <w:r w:rsidR="006C3EF8">
        <w:rPr>
          <w:sz w:val="28"/>
          <w:szCs w:val="28"/>
        </w:rPr>
        <w:t>на</w:t>
      </w:r>
      <w:r w:rsidR="00213DBE">
        <w:rPr>
          <w:sz w:val="28"/>
          <w:szCs w:val="28"/>
        </w:rPr>
        <w:t xml:space="preserve"> </w:t>
      </w:r>
      <w:r w:rsidR="00382214">
        <w:rPr>
          <w:sz w:val="28"/>
          <w:szCs w:val="28"/>
        </w:rPr>
        <w:t>31.0</w:t>
      </w:r>
      <w:r w:rsidR="00875D8C">
        <w:rPr>
          <w:sz w:val="28"/>
          <w:szCs w:val="28"/>
        </w:rPr>
        <w:t>7</w:t>
      </w:r>
      <w:r w:rsidR="003A48C9">
        <w:rPr>
          <w:sz w:val="28"/>
          <w:szCs w:val="28"/>
        </w:rPr>
        <w:t>.2021</w:t>
      </w:r>
      <w:r w:rsidR="00C813FE">
        <w:rPr>
          <w:sz w:val="28"/>
          <w:szCs w:val="28"/>
        </w:rPr>
        <w:t xml:space="preserve"> </w:t>
      </w:r>
      <w:r w:rsidR="006C3EF8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сумме </w:t>
      </w:r>
      <w:r w:rsidR="00382214">
        <w:rPr>
          <w:sz w:val="28"/>
          <w:szCs w:val="28"/>
        </w:rPr>
        <w:t>27 306,8</w:t>
      </w:r>
      <w:r w:rsidRPr="00225118">
        <w:rPr>
          <w:sz w:val="28"/>
          <w:szCs w:val="28"/>
        </w:rPr>
        <w:t xml:space="preserve"> тыс. рублей. В отчетном периоде в подпрогра</w:t>
      </w:r>
      <w:r w:rsidRPr="00225118">
        <w:rPr>
          <w:sz w:val="28"/>
          <w:szCs w:val="28"/>
        </w:rPr>
        <w:t>м</w:t>
      </w:r>
      <w:r w:rsidRPr="00225118">
        <w:rPr>
          <w:sz w:val="28"/>
          <w:szCs w:val="28"/>
        </w:rPr>
        <w:t xml:space="preserve">му были внесены следующие изменения: </w:t>
      </w:r>
    </w:p>
    <w:p w:rsidR="00F93AE8" w:rsidRPr="00225118" w:rsidRDefault="00F93AE8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382214">
        <w:rPr>
          <w:sz w:val="28"/>
          <w:szCs w:val="28"/>
        </w:rPr>
        <w:t>23,9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«</w:t>
      </w:r>
      <w:r w:rsidRPr="00F93AE8">
        <w:rPr>
          <w:sz w:val="28"/>
          <w:szCs w:val="28"/>
        </w:rPr>
        <w:t>Создание условий для развития поддержки одаренных детей и молодежи,  художественного образования, профессионального и</w:t>
      </w:r>
      <w:r w:rsidRPr="00F93AE8">
        <w:rPr>
          <w:sz w:val="28"/>
          <w:szCs w:val="28"/>
        </w:rPr>
        <w:t>с</w:t>
      </w:r>
      <w:r w:rsidRPr="00F93AE8">
        <w:rPr>
          <w:sz w:val="28"/>
          <w:szCs w:val="28"/>
        </w:rPr>
        <w:t xml:space="preserve">кусства, библиотечного </w:t>
      </w:r>
      <w:proofErr w:type="spellStart"/>
      <w:r w:rsidRPr="00F93AE8">
        <w:rPr>
          <w:sz w:val="28"/>
          <w:szCs w:val="28"/>
        </w:rPr>
        <w:t>дела,сохранения</w:t>
      </w:r>
      <w:proofErr w:type="spellEnd"/>
      <w:r w:rsidRPr="00F93AE8">
        <w:rPr>
          <w:sz w:val="28"/>
          <w:szCs w:val="28"/>
        </w:rPr>
        <w:t xml:space="preserve"> нематериального и материального наследия, стимулирования культурного разнообразия, реализации инновац</w:t>
      </w:r>
      <w:r w:rsidRPr="00F93AE8">
        <w:rPr>
          <w:sz w:val="28"/>
          <w:szCs w:val="28"/>
        </w:rPr>
        <w:t>и</w:t>
      </w:r>
      <w:r w:rsidRPr="00F93AE8">
        <w:rPr>
          <w:sz w:val="28"/>
          <w:szCs w:val="28"/>
        </w:rPr>
        <w:t>онных проектов в архивах направленных на укрепление гражданского еди</w:t>
      </w:r>
      <w:r w:rsidRPr="00F93AE8">
        <w:rPr>
          <w:sz w:val="28"/>
          <w:szCs w:val="28"/>
        </w:rPr>
        <w:t>н</w:t>
      </w:r>
      <w:r w:rsidRPr="00F93AE8">
        <w:rPr>
          <w:sz w:val="28"/>
          <w:szCs w:val="28"/>
        </w:rPr>
        <w:t>ства, развития кад</w:t>
      </w:r>
      <w:r>
        <w:rPr>
          <w:sz w:val="28"/>
          <w:szCs w:val="28"/>
        </w:rPr>
        <w:t>рового потенциала»</w:t>
      </w:r>
    </w:p>
    <w:p w:rsidR="003B5958" w:rsidRDefault="00571653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 </w:t>
      </w:r>
      <w:r w:rsidR="00382214">
        <w:rPr>
          <w:sz w:val="28"/>
          <w:szCs w:val="28"/>
        </w:rPr>
        <w:t>300,0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по мероприятию </w:t>
      </w:r>
      <w:r w:rsidR="009D5414" w:rsidRPr="009D5414">
        <w:rPr>
          <w:sz w:val="28"/>
          <w:szCs w:val="28"/>
        </w:rPr>
        <w:t>"</w:t>
      </w:r>
      <w:r w:rsidR="00B361C7">
        <w:rPr>
          <w:sz w:val="28"/>
          <w:szCs w:val="28"/>
        </w:rPr>
        <w:t>Укрепление материально-технической базы учреждений культуры и искусства</w:t>
      </w:r>
      <w:r w:rsidRPr="00571653">
        <w:rPr>
          <w:sz w:val="28"/>
          <w:szCs w:val="28"/>
        </w:rPr>
        <w:t>."</w:t>
      </w:r>
    </w:p>
    <w:p w:rsidR="005B5FFA" w:rsidRPr="00225118" w:rsidRDefault="005B5FFA" w:rsidP="003B5958">
      <w:pPr>
        <w:ind w:firstLine="540"/>
        <w:jc w:val="both"/>
        <w:rPr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1534CB">
        <w:rPr>
          <w:sz w:val="28"/>
          <w:szCs w:val="28"/>
        </w:rPr>
        <w:t xml:space="preserve"> по подпрограмме на 31.</w:t>
      </w:r>
      <w:r w:rsidR="00875D8C">
        <w:rPr>
          <w:sz w:val="28"/>
          <w:szCs w:val="28"/>
        </w:rPr>
        <w:t>09</w:t>
      </w:r>
      <w:r w:rsidR="00A61BD0">
        <w:rPr>
          <w:sz w:val="28"/>
          <w:szCs w:val="28"/>
        </w:rPr>
        <w:t>.2021</w:t>
      </w:r>
      <w:r w:rsidRPr="00225118">
        <w:rPr>
          <w:sz w:val="28"/>
          <w:szCs w:val="28"/>
        </w:rPr>
        <w:t xml:space="preserve"> года составила </w:t>
      </w:r>
      <w:r w:rsidR="00F93AE8">
        <w:rPr>
          <w:sz w:val="28"/>
          <w:szCs w:val="28"/>
        </w:rPr>
        <w:t>27</w:t>
      </w:r>
      <w:r w:rsidR="00875D8C">
        <w:rPr>
          <w:sz w:val="28"/>
          <w:szCs w:val="28"/>
        </w:rPr>
        <w:t> 630,7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213DBE">
        <w:rPr>
          <w:sz w:val="28"/>
          <w:szCs w:val="28"/>
        </w:rPr>
        <w:t xml:space="preserve"> </w:t>
      </w:r>
      <w:r w:rsidR="00875D8C">
        <w:rPr>
          <w:sz w:val="28"/>
          <w:szCs w:val="28"/>
        </w:rPr>
        <w:t>9 месяцев</w:t>
      </w:r>
      <w:r w:rsidR="00213DBE">
        <w:rPr>
          <w:sz w:val="28"/>
          <w:szCs w:val="28"/>
        </w:rPr>
        <w:t xml:space="preserve"> </w:t>
      </w:r>
      <w:r w:rsidR="000C6F0D">
        <w:rPr>
          <w:sz w:val="28"/>
          <w:szCs w:val="28"/>
        </w:rPr>
        <w:t xml:space="preserve"> </w:t>
      </w:r>
      <w:r w:rsidR="00A61BD0">
        <w:rPr>
          <w:sz w:val="28"/>
          <w:szCs w:val="28"/>
        </w:rPr>
        <w:t>2021</w:t>
      </w:r>
      <w:r w:rsidR="00960CBC">
        <w:rPr>
          <w:sz w:val="28"/>
          <w:szCs w:val="28"/>
        </w:rPr>
        <w:t xml:space="preserve"> год</w:t>
      </w:r>
      <w:r w:rsidR="00213DBE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875D8C">
        <w:rPr>
          <w:sz w:val="28"/>
          <w:szCs w:val="28"/>
        </w:rPr>
        <w:t>23 854,5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875D8C">
        <w:rPr>
          <w:sz w:val="28"/>
          <w:szCs w:val="28"/>
        </w:rPr>
        <w:t>86,3</w:t>
      </w:r>
      <w:r w:rsidRPr="00225118">
        <w:rPr>
          <w:sz w:val="28"/>
          <w:szCs w:val="28"/>
        </w:rPr>
        <w:t>% к уточненному плану года.</w:t>
      </w:r>
    </w:p>
    <w:p w:rsidR="003B5958" w:rsidRPr="0090799C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lastRenderedPageBreak/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Укрепление единого культурного простра</w:t>
      </w:r>
      <w:r w:rsidRPr="00225118">
        <w:rPr>
          <w:rFonts w:eastAsia="Calibri"/>
          <w:sz w:val="28"/>
          <w:szCs w:val="28"/>
          <w:lang w:eastAsia="en-US"/>
        </w:rPr>
        <w:t>н</w:t>
      </w:r>
      <w:r w:rsidRPr="00225118">
        <w:rPr>
          <w:rFonts w:eastAsia="Calibri"/>
          <w:sz w:val="28"/>
          <w:szCs w:val="28"/>
          <w:lang w:eastAsia="en-US"/>
        </w:rPr>
        <w:t xml:space="preserve">ства </w:t>
      </w:r>
      <w:proofErr w:type="gramStart"/>
      <w:r w:rsidRPr="00225118">
        <w:rPr>
          <w:rFonts w:eastAsia="Calibri"/>
          <w:sz w:val="28"/>
          <w:szCs w:val="28"/>
          <w:lang w:eastAsia="en-US"/>
        </w:rPr>
        <w:t>в</w:t>
      </w:r>
      <w:proofErr w:type="gramEnd"/>
      <w:r w:rsidRPr="0022511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5118">
        <w:rPr>
          <w:rFonts w:eastAsia="Calibri"/>
          <w:sz w:val="28"/>
          <w:szCs w:val="28"/>
          <w:lang w:eastAsia="en-US"/>
        </w:rPr>
        <w:t>Нижневартовском</w:t>
      </w:r>
      <w:proofErr w:type="gramEnd"/>
      <w:r w:rsidRPr="00225118">
        <w:rPr>
          <w:rFonts w:eastAsia="Calibri"/>
          <w:sz w:val="28"/>
          <w:szCs w:val="28"/>
          <w:lang w:eastAsia="en-US"/>
        </w:rPr>
        <w:t xml:space="preserve"> районе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r w:rsidR="006D76E5" w:rsidRPr="00B1377D">
        <w:rPr>
          <w:bCs/>
          <w:sz w:val="28"/>
          <w:szCs w:val="28"/>
        </w:rPr>
        <w:t>в Нижневартовском районе</w:t>
      </w:r>
      <w:r w:rsidR="006D76E5" w:rsidRPr="00B1377D">
        <w:rPr>
          <w:sz w:val="28"/>
          <w:szCs w:val="28"/>
        </w:rPr>
        <w:t xml:space="preserve">» </w:t>
      </w:r>
      <w:r w:rsidRPr="00225118">
        <w:rPr>
          <w:sz w:val="28"/>
          <w:szCs w:val="28"/>
        </w:rPr>
        <w:t xml:space="preserve"> утверждены </w:t>
      </w:r>
      <w:r w:rsidR="00F229FD">
        <w:rPr>
          <w:sz w:val="28"/>
          <w:szCs w:val="28"/>
        </w:rPr>
        <w:t xml:space="preserve"> на </w:t>
      </w:r>
      <w:r w:rsidR="006E7414">
        <w:rPr>
          <w:sz w:val="28"/>
          <w:szCs w:val="28"/>
        </w:rPr>
        <w:t>31.07</w:t>
      </w:r>
      <w:r w:rsidR="00A61BD0">
        <w:rPr>
          <w:sz w:val="28"/>
          <w:szCs w:val="28"/>
        </w:rPr>
        <w:t>.2021</w:t>
      </w:r>
      <w:r w:rsidR="000C6F0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</w:t>
      </w:r>
      <w:r w:rsidRPr="000E7740">
        <w:rPr>
          <w:bCs/>
          <w:sz w:val="28"/>
          <w:szCs w:val="28"/>
        </w:rPr>
        <w:t xml:space="preserve">сумме </w:t>
      </w:r>
      <w:r w:rsidR="006E7414">
        <w:rPr>
          <w:bCs/>
          <w:sz w:val="28"/>
          <w:szCs w:val="28"/>
        </w:rPr>
        <w:t>321 729,4</w:t>
      </w:r>
      <w:r w:rsidR="00D556D9">
        <w:rPr>
          <w:bCs/>
          <w:sz w:val="28"/>
          <w:szCs w:val="28"/>
        </w:rPr>
        <w:t xml:space="preserve"> </w:t>
      </w:r>
      <w:r w:rsidRPr="000E7740">
        <w:rPr>
          <w:bCs/>
          <w:sz w:val="28"/>
          <w:szCs w:val="28"/>
        </w:rPr>
        <w:t xml:space="preserve">тыс. рублей. </w:t>
      </w:r>
      <w:r w:rsidRPr="00225118">
        <w:rPr>
          <w:sz w:val="28"/>
          <w:szCs w:val="28"/>
        </w:rPr>
        <w:t>В отчетном периоде в подпр</w:t>
      </w:r>
      <w:r w:rsidRPr="00225118">
        <w:rPr>
          <w:sz w:val="28"/>
          <w:szCs w:val="28"/>
        </w:rPr>
        <w:t>о</w:t>
      </w:r>
      <w:r w:rsidRPr="00225118">
        <w:rPr>
          <w:sz w:val="28"/>
          <w:szCs w:val="28"/>
        </w:rPr>
        <w:t xml:space="preserve">грамму были внесены следующие изменения: </w:t>
      </w:r>
    </w:p>
    <w:p w:rsidR="00476992" w:rsidRPr="00225118" w:rsidRDefault="00476992" w:rsidP="00571653">
      <w:pPr>
        <w:ind w:firstLine="540"/>
        <w:jc w:val="both"/>
        <w:rPr>
          <w:sz w:val="28"/>
          <w:szCs w:val="28"/>
        </w:rPr>
      </w:pPr>
    </w:p>
    <w:p w:rsidR="00571653" w:rsidRDefault="000C6F0D" w:rsidP="00571653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15868">
        <w:rPr>
          <w:bCs/>
          <w:sz w:val="28"/>
          <w:szCs w:val="28"/>
        </w:rPr>
        <w:t>-)</w:t>
      </w:r>
      <w:r w:rsidR="00476992">
        <w:rPr>
          <w:bCs/>
          <w:sz w:val="28"/>
          <w:szCs w:val="28"/>
        </w:rPr>
        <w:t xml:space="preserve"> </w:t>
      </w:r>
      <w:r w:rsidR="006E7414">
        <w:rPr>
          <w:bCs/>
          <w:sz w:val="28"/>
          <w:szCs w:val="28"/>
        </w:rPr>
        <w:t>3,9</w:t>
      </w:r>
      <w:r w:rsidR="004541A9">
        <w:rPr>
          <w:bCs/>
          <w:sz w:val="28"/>
          <w:szCs w:val="28"/>
        </w:rPr>
        <w:t xml:space="preserve"> </w:t>
      </w:r>
      <w:r w:rsidR="00476992">
        <w:rPr>
          <w:bCs/>
          <w:sz w:val="28"/>
          <w:szCs w:val="28"/>
        </w:rPr>
        <w:t xml:space="preserve"> </w:t>
      </w:r>
      <w:proofErr w:type="spellStart"/>
      <w:r w:rsidR="00476992">
        <w:rPr>
          <w:bCs/>
          <w:sz w:val="28"/>
          <w:szCs w:val="28"/>
        </w:rPr>
        <w:t>тыс</w:t>
      </w:r>
      <w:proofErr w:type="gramStart"/>
      <w:r w:rsidR="00476992">
        <w:rPr>
          <w:bCs/>
          <w:sz w:val="28"/>
          <w:szCs w:val="28"/>
        </w:rPr>
        <w:t>.р</w:t>
      </w:r>
      <w:proofErr w:type="gramEnd"/>
      <w:r w:rsidR="00476992">
        <w:rPr>
          <w:bCs/>
          <w:sz w:val="28"/>
          <w:szCs w:val="28"/>
        </w:rPr>
        <w:t>уб</w:t>
      </w:r>
      <w:proofErr w:type="spellEnd"/>
      <w:r w:rsidR="00476992">
        <w:rPr>
          <w:bCs/>
          <w:sz w:val="28"/>
          <w:szCs w:val="28"/>
        </w:rPr>
        <w:t xml:space="preserve">. по мероприятию  </w:t>
      </w:r>
      <w:r w:rsidR="00476992" w:rsidRPr="00476992">
        <w:rPr>
          <w:bCs/>
          <w:sz w:val="28"/>
          <w:szCs w:val="28"/>
        </w:rPr>
        <w:t>«Обеспечение деятельности муниц</w:t>
      </w:r>
      <w:r w:rsidR="00476992" w:rsidRPr="00476992">
        <w:rPr>
          <w:bCs/>
          <w:sz w:val="28"/>
          <w:szCs w:val="28"/>
        </w:rPr>
        <w:t>и</w:t>
      </w:r>
      <w:r w:rsidR="00476992" w:rsidRPr="00476992">
        <w:rPr>
          <w:bCs/>
          <w:sz w:val="28"/>
          <w:szCs w:val="28"/>
        </w:rPr>
        <w:t>пальных учреждений культуры и искусства»."</w:t>
      </w:r>
    </w:p>
    <w:p w:rsidR="00D556D9" w:rsidRPr="000E7740" w:rsidRDefault="00D556D9" w:rsidP="00571653">
      <w:pPr>
        <w:ind w:firstLine="540"/>
        <w:jc w:val="both"/>
        <w:rPr>
          <w:bCs/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6E7414">
        <w:rPr>
          <w:sz w:val="28"/>
          <w:szCs w:val="28"/>
        </w:rPr>
        <w:t>по подпрограмме на 31.09</w:t>
      </w:r>
      <w:r w:rsidR="00A61BD0">
        <w:rPr>
          <w:sz w:val="28"/>
          <w:szCs w:val="28"/>
        </w:rPr>
        <w:t>.2021</w:t>
      </w:r>
      <w:r w:rsidRPr="00225118">
        <w:rPr>
          <w:sz w:val="28"/>
          <w:szCs w:val="28"/>
        </w:rPr>
        <w:t xml:space="preserve"> года составила </w:t>
      </w:r>
      <w:r w:rsidR="00D15868">
        <w:rPr>
          <w:sz w:val="28"/>
          <w:szCs w:val="28"/>
        </w:rPr>
        <w:t>321</w:t>
      </w:r>
      <w:r w:rsidR="003650DD">
        <w:rPr>
          <w:sz w:val="28"/>
          <w:szCs w:val="28"/>
        </w:rPr>
        <w:t> 725,5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F229FD">
        <w:rPr>
          <w:sz w:val="28"/>
          <w:szCs w:val="28"/>
        </w:rPr>
        <w:t xml:space="preserve"> </w:t>
      </w:r>
      <w:r w:rsidR="003650DD">
        <w:rPr>
          <w:sz w:val="28"/>
          <w:szCs w:val="28"/>
        </w:rPr>
        <w:t>9 месяцев</w:t>
      </w:r>
      <w:r w:rsidR="000C6F0D">
        <w:rPr>
          <w:sz w:val="28"/>
          <w:szCs w:val="28"/>
        </w:rPr>
        <w:t xml:space="preserve"> </w:t>
      </w:r>
      <w:r w:rsidR="00A61BD0">
        <w:rPr>
          <w:sz w:val="28"/>
          <w:szCs w:val="28"/>
        </w:rPr>
        <w:t>2021</w:t>
      </w:r>
      <w:r w:rsidR="00960CBC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составило </w:t>
      </w:r>
      <w:r w:rsidR="003650DD">
        <w:rPr>
          <w:sz w:val="28"/>
          <w:szCs w:val="28"/>
        </w:rPr>
        <w:t>245 919,3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3650DD">
        <w:rPr>
          <w:sz w:val="28"/>
          <w:szCs w:val="28"/>
        </w:rPr>
        <w:t>76,4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3650DD">
        <w:rPr>
          <w:sz w:val="28"/>
          <w:szCs w:val="28"/>
        </w:rPr>
        <w:t>9 месяцев</w:t>
      </w:r>
      <w:r w:rsidR="00D15868">
        <w:rPr>
          <w:sz w:val="28"/>
          <w:szCs w:val="28"/>
        </w:rPr>
        <w:t xml:space="preserve"> </w:t>
      </w:r>
      <w:r w:rsidR="00AF725D">
        <w:rPr>
          <w:sz w:val="28"/>
          <w:szCs w:val="28"/>
        </w:rPr>
        <w:t xml:space="preserve"> </w:t>
      </w:r>
      <w:r w:rsidR="00A61BD0">
        <w:rPr>
          <w:sz w:val="28"/>
          <w:szCs w:val="28"/>
        </w:rPr>
        <w:t>2021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6774511" cy="3370191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06E99" w:rsidRPr="003E6E85" w:rsidRDefault="00960CBC" w:rsidP="00B06E99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Cs w:val="28"/>
        </w:rPr>
        <w:tab/>
      </w:r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</w:t>
      </w:r>
      <w:r w:rsidR="00B06E99" w:rsidRPr="00DB4973">
        <w:rPr>
          <w:color w:val="000000"/>
          <w:sz w:val="28"/>
          <w:szCs w:val="28"/>
        </w:rPr>
        <w:t>в</w:t>
      </w:r>
      <w:r w:rsidR="00B06E99" w:rsidRPr="00DB4973">
        <w:rPr>
          <w:color w:val="000000"/>
          <w:sz w:val="28"/>
          <w:szCs w:val="28"/>
        </w:rPr>
        <w:t>ляется повышение уровня удовлетворенности социальных и духовных п</w:t>
      </w:r>
      <w:r w:rsidR="00B06E99" w:rsidRPr="00DB4973">
        <w:rPr>
          <w:color w:val="000000"/>
          <w:sz w:val="28"/>
          <w:szCs w:val="28"/>
        </w:rPr>
        <w:t>о</w:t>
      </w:r>
      <w:r w:rsidR="00B06E99" w:rsidRPr="00DB4973">
        <w:rPr>
          <w:color w:val="000000"/>
          <w:sz w:val="28"/>
          <w:szCs w:val="28"/>
        </w:rPr>
        <w:t xml:space="preserve">требностей </w:t>
      </w:r>
      <w:r w:rsidR="00B06E99">
        <w:rPr>
          <w:color w:val="000000"/>
          <w:sz w:val="28"/>
          <w:szCs w:val="28"/>
        </w:rPr>
        <w:t xml:space="preserve">жителей </w:t>
      </w:r>
      <w:proofErr w:type="spellStart"/>
      <w:r w:rsidR="00B06E99">
        <w:rPr>
          <w:color w:val="000000"/>
          <w:sz w:val="28"/>
          <w:szCs w:val="28"/>
        </w:rPr>
        <w:t>Нижневартовского</w:t>
      </w:r>
      <w:proofErr w:type="spellEnd"/>
      <w:r w:rsidR="00B06E99">
        <w:rPr>
          <w:color w:val="000000"/>
          <w:sz w:val="28"/>
          <w:szCs w:val="28"/>
        </w:rPr>
        <w:t xml:space="preserve">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</w:t>
      </w:r>
      <w:r w:rsidR="00B06E99" w:rsidRPr="00A37E9A">
        <w:rPr>
          <w:rFonts w:eastAsia="Calibri"/>
          <w:sz w:val="28"/>
          <w:szCs w:val="28"/>
        </w:rPr>
        <w:t>в</w:t>
      </w:r>
      <w:r w:rsidR="00B06E99" w:rsidRPr="00A37E9A">
        <w:rPr>
          <w:rFonts w:eastAsia="Calibri"/>
          <w:sz w:val="28"/>
          <w:szCs w:val="28"/>
        </w:rPr>
        <w:t>лена многопрофильной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</w:t>
      </w:r>
      <w:r w:rsidR="00B06E99">
        <w:rPr>
          <w:rFonts w:eastAsia="Calibri"/>
          <w:sz w:val="28"/>
          <w:szCs w:val="28"/>
        </w:rPr>
        <w:t>б</w:t>
      </w:r>
      <w:r w:rsidR="00B06E99">
        <w:rPr>
          <w:rFonts w:eastAsia="Calibri"/>
          <w:sz w:val="28"/>
          <w:szCs w:val="28"/>
        </w:rPr>
        <w:t xml:space="preserve">разования. </w:t>
      </w:r>
      <w:r w:rsidR="00AD508B">
        <w:rPr>
          <w:rFonts w:eastAsia="Calibri"/>
          <w:sz w:val="28"/>
          <w:szCs w:val="28"/>
        </w:rPr>
        <w:t xml:space="preserve">Мероприятия районного </w:t>
      </w:r>
      <w:proofErr w:type="gramStart"/>
      <w:r w:rsidR="00AD508B">
        <w:rPr>
          <w:rFonts w:eastAsia="Calibri"/>
          <w:sz w:val="28"/>
          <w:szCs w:val="28"/>
        </w:rPr>
        <w:t>значен</w:t>
      </w:r>
      <w:r w:rsidR="00A61BD0">
        <w:rPr>
          <w:rFonts w:eastAsia="Calibri"/>
          <w:sz w:val="28"/>
          <w:szCs w:val="28"/>
        </w:rPr>
        <w:t>ия</w:t>
      </w:r>
      <w:proofErr w:type="gramEnd"/>
      <w:r w:rsidR="00A61BD0">
        <w:rPr>
          <w:rFonts w:eastAsia="Calibri"/>
          <w:sz w:val="28"/>
          <w:szCs w:val="28"/>
        </w:rPr>
        <w:t xml:space="preserve"> проведенные </w:t>
      </w:r>
      <w:r w:rsidR="00137D33">
        <w:rPr>
          <w:rFonts w:eastAsia="Calibri"/>
          <w:sz w:val="28"/>
          <w:szCs w:val="28"/>
        </w:rPr>
        <w:t xml:space="preserve">за </w:t>
      </w:r>
      <w:r w:rsidR="00645395">
        <w:rPr>
          <w:rFonts w:eastAsia="Calibri"/>
          <w:sz w:val="28"/>
          <w:szCs w:val="28"/>
        </w:rPr>
        <w:t>3 квартал</w:t>
      </w:r>
      <w:r w:rsidR="00A61BD0">
        <w:rPr>
          <w:rFonts w:eastAsia="Calibri"/>
          <w:sz w:val="28"/>
          <w:szCs w:val="28"/>
        </w:rPr>
        <w:t xml:space="preserve"> 2021</w:t>
      </w:r>
      <w:r w:rsidR="00AD508B">
        <w:rPr>
          <w:rFonts w:eastAsia="Calibri"/>
          <w:sz w:val="28"/>
          <w:szCs w:val="28"/>
        </w:rPr>
        <w:t xml:space="preserve"> года:</w:t>
      </w:r>
    </w:p>
    <w:p w:rsidR="00B35787" w:rsidRDefault="00C27EA0" w:rsidP="00B35787">
      <w:pPr>
        <w:spacing w:before="100" w:beforeAutospacing="1" w:after="100" w:afterAutospacing="1"/>
        <w:jc w:val="both"/>
        <w:rPr>
          <w:b/>
          <w:color w:val="000000" w:themeColor="text1"/>
          <w:sz w:val="28"/>
          <w:szCs w:val="28"/>
        </w:rPr>
      </w:pPr>
      <w:r w:rsidRPr="00C27EA0">
        <w:rPr>
          <w:rFonts w:eastAsia="Calibri"/>
          <w:b/>
          <w:sz w:val="28"/>
          <w:szCs w:val="28"/>
        </w:rPr>
        <w:t>1.</w:t>
      </w:r>
      <w:r w:rsidR="000F263E" w:rsidRPr="000F263E">
        <w:rPr>
          <w:color w:val="000000" w:themeColor="text1"/>
          <w:sz w:val="28"/>
          <w:szCs w:val="28"/>
        </w:rPr>
        <w:t xml:space="preserve"> </w:t>
      </w:r>
      <w:r w:rsidR="00645395" w:rsidRPr="00645395">
        <w:rPr>
          <w:color w:val="000000" w:themeColor="text1"/>
          <w:sz w:val="28"/>
          <w:szCs w:val="28"/>
        </w:rPr>
        <w:t xml:space="preserve">Районный этап окружного конкурса рисунков «Выбор глазами детей», </w:t>
      </w:r>
      <w:proofErr w:type="spellStart"/>
      <w:r w:rsidR="00645395" w:rsidRPr="00645395">
        <w:rPr>
          <w:color w:val="000000" w:themeColor="text1"/>
          <w:sz w:val="28"/>
          <w:szCs w:val="28"/>
        </w:rPr>
        <w:t>г</w:t>
      </w:r>
      <w:proofErr w:type="gramStart"/>
      <w:r w:rsidR="00645395" w:rsidRPr="00645395">
        <w:rPr>
          <w:color w:val="000000" w:themeColor="text1"/>
          <w:sz w:val="28"/>
          <w:szCs w:val="28"/>
        </w:rPr>
        <w:t>.Н</w:t>
      </w:r>
      <w:proofErr w:type="gramEnd"/>
      <w:r w:rsidR="00645395" w:rsidRPr="00645395">
        <w:rPr>
          <w:color w:val="000000" w:themeColor="text1"/>
          <w:sz w:val="28"/>
          <w:szCs w:val="28"/>
        </w:rPr>
        <w:t>ижневартовск</w:t>
      </w:r>
      <w:proofErr w:type="spellEnd"/>
      <w:r w:rsidR="00645395" w:rsidRPr="00645395">
        <w:rPr>
          <w:color w:val="000000" w:themeColor="text1"/>
          <w:sz w:val="28"/>
          <w:szCs w:val="28"/>
        </w:rPr>
        <w:t xml:space="preserve"> Территориальная избирательная комиссия </w:t>
      </w:r>
      <w:proofErr w:type="spellStart"/>
      <w:r w:rsidR="00645395" w:rsidRPr="00645395">
        <w:rPr>
          <w:color w:val="000000" w:themeColor="text1"/>
          <w:sz w:val="28"/>
          <w:szCs w:val="28"/>
        </w:rPr>
        <w:t>Нижневарто</w:t>
      </w:r>
      <w:r w:rsidR="00645395" w:rsidRPr="00645395">
        <w:rPr>
          <w:color w:val="000000" w:themeColor="text1"/>
          <w:sz w:val="28"/>
          <w:szCs w:val="28"/>
        </w:rPr>
        <w:t>в</w:t>
      </w:r>
      <w:r w:rsidR="00645395" w:rsidRPr="00645395">
        <w:rPr>
          <w:color w:val="000000" w:themeColor="text1"/>
          <w:sz w:val="28"/>
          <w:szCs w:val="28"/>
        </w:rPr>
        <w:t>ского</w:t>
      </w:r>
      <w:proofErr w:type="spellEnd"/>
      <w:r w:rsidR="00645395" w:rsidRPr="00645395">
        <w:rPr>
          <w:color w:val="000000" w:themeColor="text1"/>
          <w:sz w:val="28"/>
          <w:szCs w:val="28"/>
        </w:rPr>
        <w:t xml:space="preserve"> района, 30.08.2021</w:t>
      </w:r>
      <w:r w:rsidR="00645395">
        <w:rPr>
          <w:rFonts w:eastAsia="Calibri"/>
          <w:b/>
          <w:sz w:val="28"/>
          <w:szCs w:val="28"/>
          <w:lang w:eastAsia="en-US"/>
        </w:rPr>
        <w:t>.</w:t>
      </w:r>
    </w:p>
    <w:p w:rsidR="00645395" w:rsidRDefault="00645395" w:rsidP="00B35787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2</w:t>
      </w:r>
      <w:r w:rsidR="00C27EA0" w:rsidRPr="00C27EA0">
        <w:rPr>
          <w:rFonts w:eastAsia="Calibri"/>
          <w:b/>
          <w:sz w:val="28"/>
          <w:szCs w:val="28"/>
          <w:lang w:eastAsia="en-US"/>
        </w:rPr>
        <w:t>.</w:t>
      </w:r>
      <w:r w:rsidRPr="00645395">
        <w:t xml:space="preserve"> </w:t>
      </w:r>
      <w:r w:rsidRPr="00645395">
        <w:rPr>
          <w:color w:val="000000" w:themeColor="text1"/>
          <w:sz w:val="28"/>
          <w:szCs w:val="28"/>
        </w:rPr>
        <w:t>Районный онлайн-конкурс творческих работ, приуроченный ко дню сол</w:t>
      </w:r>
      <w:r w:rsidRPr="00645395">
        <w:rPr>
          <w:color w:val="000000" w:themeColor="text1"/>
          <w:sz w:val="28"/>
          <w:szCs w:val="28"/>
        </w:rPr>
        <w:t>и</w:t>
      </w:r>
      <w:r w:rsidRPr="00645395">
        <w:rPr>
          <w:color w:val="000000" w:themeColor="text1"/>
          <w:sz w:val="28"/>
          <w:szCs w:val="28"/>
        </w:rPr>
        <w:t>дарности в борьбе с терроризмом, «Беслан. В памяти навсегда!» (3-27.09.2021)</w:t>
      </w:r>
    </w:p>
    <w:p w:rsidR="00C27EA0" w:rsidRPr="000F263E" w:rsidRDefault="00645395" w:rsidP="00645395">
      <w:pPr>
        <w:spacing w:before="100" w:beforeAutospacing="1" w:after="100" w:afterAutospacing="1"/>
        <w:jc w:val="both"/>
        <w:rPr>
          <w:sz w:val="28"/>
          <w:szCs w:val="28"/>
        </w:rPr>
        <w:sectPr w:rsidR="00C27EA0" w:rsidRPr="000F263E" w:rsidSect="00191764">
          <w:footerReference w:type="even" r:id="rId10"/>
          <w:footerReference w:type="default" r:id="rId11"/>
          <w:pgSz w:w="11906" w:h="16838"/>
          <w:pgMar w:top="567" w:right="1134" w:bottom="1701" w:left="1440" w:header="709" w:footer="709" w:gutter="0"/>
          <w:cols w:space="720"/>
        </w:sectPr>
      </w:pPr>
      <w:r>
        <w:rPr>
          <w:rFonts w:eastAsia="Calibri"/>
          <w:b/>
          <w:sz w:val="28"/>
          <w:szCs w:val="28"/>
          <w:lang w:eastAsia="en-US"/>
        </w:rPr>
        <w:t xml:space="preserve">3. </w:t>
      </w:r>
      <w:r w:rsidRPr="00645395">
        <w:rPr>
          <w:rFonts w:eastAsia="Calibri"/>
          <w:sz w:val="28"/>
          <w:szCs w:val="28"/>
          <w:lang w:eastAsia="en-US"/>
        </w:rPr>
        <w:t xml:space="preserve">Участие творческих коллективов учреждений культуры и </w:t>
      </w:r>
      <w:proofErr w:type="gramStart"/>
      <w:r w:rsidRPr="00645395">
        <w:rPr>
          <w:rFonts w:eastAsia="Calibri"/>
          <w:sz w:val="28"/>
          <w:szCs w:val="28"/>
          <w:lang w:eastAsia="en-US"/>
        </w:rPr>
        <w:t>дополнительн</w:t>
      </w:r>
      <w:r w:rsidRPr="00645395">
        <w:rPr>
          <w:rFonts w:eastAsia="Calibri"/>
          <w:sz w:val="28"/>
          <w:szCs w:val="28"/>
          <w:lang w:eastAsia="en-US"/>
        </w:rPr>
        <w:t>о</w:t>
      </w:r>
      <w:r w:rsidRPr="00645395">
        <w:rPr>
          <w:rFonts w:eastAsia="Calibri"/>
          <w:sz w:val="28"/>
          <w:szCs w:val="28"/>
          <w:lang w:eastAsia="en-US"/>
        </w:rPr>
        <w:t>го</w:t>
      </w:r>
      <w:proofErr w:type="gramEnd"/>
      <w:r w:rsidRPr="00645395">
        <w:rPr>
          <w:rFonts w:eastAsia="Calibri"/>
          <w:sz w:val="28"/>
          <w:szCs w:val="28"/>
          <w:lang w:eastAsia="en-US"/>
        </w:rPr>
        <w:t xml:space="preserve"> образования в региональных, Всероссийских и международных конку</w:t>
      </w:r>
      <w:r w:rsidRPr="00645395">
        <w:rPr>
          <w:rFonts w:eastAsia="Calibri"/>
          <w:sz w:val="28"/>
          <w:szCs w:val="28"/>
          <w:lang w:eastAsia="en-US"/>
        </w:rPr>
        <w:t>р</w:t>
      </w:r>
      <w:r w:rsidRPr="00645395">
        <w:rPr>
          <w:rFonts w:eastAsia="Calibri"/>
          <w:sz w:val="28"/>
          <w:szCs w:val="28"/>
          <w:lang w:eastAsia="en-US"/>
        </w:rPr>
        <w:t>сах</w:t>
      </w:r>
      <w:r w:rsidR="000F263E">
        <w:rPr>
          <w:sz w:val="28"/>
          <w:szCs w:val="28"/>
        </w:rPr>
        <w:t>.</w:t>
      </w:r>
    </w:p>
    <w:p w:rsidR="004679CD" w:rsidRPr="00330870" w:rsidRDefault="004679CD" w:rsidP="004679CD">
      <w:pPr>
        <w:pStyle w:val="a9"/>
        <w:tabs>
          <w:tab w:val="left" w:pos="708"/>
        </w:tabs>
        <w:spacing w:line="240" w:lineRule="auto"/>
        <w:ind w:left="-180" w:firstLine="180"/>
        <w:jc w:val="both"/>
        <w:rPr>
          <w:color w:val="000000" w:themeColor="text1"/>
          <w:szCs w:val="28"/>
        </w:rPr>
      </w:pPr>
    </w:p>
    <w:sectPr w:rsidR="004679CD" w:rsidRPr="00330870" w:rsidSect="000B0441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C9F" w:rsidRDefault="00AB7C9F">
      <w:r>
        <w:separator/>
      </w:r>
    </w:p>
  </w:endnote>
  <w:endnote w:type="continuationSeparator" w:id="0">
    <w:p w:rsidR="00AB7C9F" w:rsidRDefault="00AB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26A15">
      <w:rPr>
        <w:rStyle w:val="ae"/>
        <w:noProof/>
      </w:rPr>
      <w:t>1</w: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F7217E" w:rsidP="005E569C">
    <w:pPr>
      <w:pStyle w:val="a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C9F" w:rsidRDefault="00AB7C9F">
      <w:r>
        <w:separator/>
      </w:r>
    </w:p>
  </w:footnote>
  <w:footnote w:type="continuationSeparator" w:id="0">
    <w:p w:rsidR="00AB7C9F" w:rsidRDefault="00AB7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226A15">
      <w:rPr>
        <w:noProof/>
      </w:rPr>
      <w:t>1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AA4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632E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3B4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1B4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89F"/>
    <w:rsid w:val="000E0B3D"/>
    <w:rsid w:val="000E1865"/>
    <w:rsid w:val="000E314B"/>
    <w:rsid w:val="000E5127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63E"/>
    <w:rsid w:val="000F29EA"/>
    <w:rsid w:val="000F3A99"/>
    <w:rsid w:val="000F4B9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D33"/>
    <w:rsid w:val="00137FD7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6B6D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09B"/>
    <w:rsid w:val="002164DB"/>
    <w:rsid w:val="0022018F"/>
    <w:rsid w:val="00222D80"/>
    <w:rsid w:val="00223A84"/>
    <w:rsid w:val="00223C75"/>
    <w:rsid w:val="0022556C"/>
    <w:rsid w:val="00226A15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F1A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283A"/>
    <w:rsid w:val="002E2CE5"/>
    <w:rsid w:val="002E4979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0A1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579D8"/>
    <w:rsid w:val="0036034A"/>
    <w:rsid w:val="00360E4E"/>
    <w:rsid w:val="00362E4E"/>
    <w:rsid w:val="003633A4"/>
    <w:rsid w:val="00363F7B"/>
    <w:rsid w:val="003644E9"/>
    <w:rsid w:val="003650DD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214"/>
    <w:rsid w:val="0038259B"/>
    <w:rsid w:val="00384977"/>
    <w:rsid w:val="003859D7"/>
    <w:rsid w:val="00385C77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12AA"/>
    <w:rsid w:val="003A2833"/>
    <w:rsid w:val="003A48C9"/>
    <w:rsid w:val="003A49FD"/>
    <w:rsid w:val="003A4DAB"/>
    <w:rsid w:val="003A4E82"/>
    <w:rsid w:val="003A52CE"/>
    <w:rsid w:val="003A62CC"/>
    <w:rsid w:val="003A6A9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6E6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322F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3E14"/>
    <w:rsid w:val="004649C8"/>
    <w:rsid w:val="00465004"/>
    <w:rsid w:val="0046572A"/>
    <w:rsid w:val="00465C06"/>
    <w:rsid w:val="00465D30"/>
    <w:rsid w:val="004674AD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77A66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26C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B85"/>
    <w:rsid w:val="005B1CC2"/>
    <w:rsid w:val="005B2232"/>
    <w:rsid w:val="005B22D9"/>
    <w:rsid w:val="005B36CD"/>
    <w:rsid w:val="005B3829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395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964"/>
    <w:rsid w:val="00685DEB"/>
    <w:rsid w:val="00686654"/>
    <w:rsid w:val="00691EC5"/>
    <w:rsid w:val="00692032"/>
    <w:rsid w:val="006920EE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A71"/>
    <w:rsid w:val="006A2D71"/>
    <w:rsid w:val="006A2F5F"/>
    <w:rsid w:val="006A38FD"/>
    <w:rsid w:val="006A51C0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944"/>
    <w:rsid w:val="006B1B38"/>
    <w:rsid w:val="006B22F5"/>
    <w:rsid w:val="006B238B"/>
    <w:rsid w:val="006B37AD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6E5"/>
    <w:rsid w:val="006D77A8"/>
    <w:rsid w:val="006E0F14"/>
    <w:rsid w:val="006E1634"/>
    <w:rsid w:val="006E165D"/>
    <w:rsid w:val="006E1686"/>
    <w:rsid w:val="006E19BF"/>
    <w:rsid w:val="006E1F81"/>
    <w:rsid w:val="006E3831"/>
    <w:rsid w:val="006E7414"/>
    <w:rsid w:val="006F163D"/>
    <w:rsid w:val="006F21C6"/>
    <w:rsid w:val="006F21FF"/>
    <w:rsid w:val="006F32B6"/>
    <w:rsid w:val="006F45B5"/>
    <w:rsid w:val="006F5FF1"/>
    <w:rsid w:val="006F64E9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1EC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134C"/>
    <w:rsid w:val="007E2159"/>
    <w:rsid w:val="007E27A0"/>
    <w:rsid w:val="007E3AF2"/>
    <w:rsid w:val="007E43CB"/>
    <w:rsid w:val="007E4C60"/>
    <w:rsid w:val="007E612A"/>
    <w:rsid w:val="007E6439"/>
    <w:rsid w:val="007E76DD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B91"/>
    <w:rsid w:val="00854DF7"/>
    <w:rsid w:val="00855D64"/>
    <w:rsid w:val="008560B6"/>
    <w:rsid w:val="0085611D"/>
    <w:rsid w:val="0085651B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5D8C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7EB"/>
    <w:rsid w:val="008C68DE"/>
    <w:rsid w:val="008C6F8D"/>
    <w:rsid w:val="008C797F"/>
    <w:rsid w:val="008D1282"/>
    <w:rsid w:val="008D247A"/>
    <w:rsid w:val="008D3369"/>
    <w:rsid w:val="008D3DD0"/>
    <w:rsid w:val="008D48B9"/>
    <w:rsid w:val="008D4FBD"/>
    <w:rsid w:val="008D5998"/>
    <w:rsid w:val="008D5E45"/>
    <w:rsid w:val="008D603F"/>
    <w:rsid w:val="008E13E1"/>
    <w:rsid w:val="008E3352"/>
    <w:rsid w:val="008E3D1A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936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239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17EC"/>
    <w:rsid w:val="00A51DD1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1BD0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103"/>
    <w:rsid w:val="00AB79EA"/>
    <w:rsid w:val="00AB7C9F"/>
    <w:rsid w:val="00AC059F"/>
    <w:rsid w:val="00AC1671"/>
    <w:rsid w:val="00AC19B8"/>
    <w:rsid w:val="00AC220F"/>
    <w:rsid w:val="00AC3497"/>
    <w:rsid w:val="00AC3E52"/>
    <w:rsid w:val="00AC7276"/>
    <w:rsid w:val="00AC73B6"/>
    <w:rsid w:val="00AC77AE"/>
    <w:rsid w:val="00AD0AA2"/>
    <w:rsid w:val="00AD1F0B"/>
    <w:rsid w:val="00AD246C"/>
    <w:rsid w:val="00AD2AAD"/>
    <w:rsid w:val="00AD31CD"/>
    <w:rsid w:val="00AD3376"/>
    <w:rsid w:val="00AD4169"/>
    <w:rsid w:val="00AD48EF"/>
    <w:rsid w:val="00AD4933"/>
    <w:rsid w:val="00AD508B"/>
    <w:rsid w:val="00AD63F5"/>
    <w:rsid w:val="00AD6587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5787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24C5"/>
    <w:rsid w:val="00BA2844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B7E68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208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27EA0"/>
    <w:rsid w:val="00C30773"/>
    <w:rsid w:val="00C3121F"/>
    <w:rsid w:val="00C31A7B"/>
    <w:rsid w:val="00C31B0A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1FC7"/>
    <w:rsid w:val="00CF20C8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5868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5A89"/>
    <w:rsid w:val="00D36135"/>
    <w:rsid w:val="00D366C6"/>
    <w:rsid w:val="00D36A17"/>
    <w:rsid w:val="00D37304"/>
    <w:rsid w:val="00D40662"/>
    <w:rsid w:val="00D411EB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02E5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6D4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D6373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09A1"/>
    <w:rsid w:val="00E11375"/>
    <w:rsid w:val="00E115A2"/>
    <w:rsid w:val="00E125EC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0881"/>
    <w:rsid w:val="00E21651"/>
    <w:rsid w:val="00E2196B"/>
    <w:rsid w:val="00E21B93"/>
    <w:rsid w:val="00E226B3"/>
    <w:rsid w:val="00E240E8"/>
    <w:rsid w:val="00E242A9"/>
    <w:rsid w:val="00E2588C"/>
    <w:rsid w:val="00E25B7B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1B59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35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7615"/>
    <w:rsid w:val="00EE065A"/>
    <w:rsid w:val="00EE06A7"/>
    <w:rsid w:val="00EE0D32"/>
    <w:rsid w:val="00EE1085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4A07"/>
    <w:rsid w:val="00EF51A2"/>
    <w:rsid w:val="00EF598B"/>
    <w:rsid w:val="00EF615D"/>
    <w:rsid w:val="00EF7710"/>
    <w:rsid w:val="00EF7C8B"/>
    <w:rsid w:val="00F0068F"/>
    <w:rsid w:val="00F02801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29FD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32C2"/>
    <w:rsid w:val="00F66BE8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3AE8"/>
    <w:rsid w:val="00F940EB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396C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6786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349 356,2</a:t>
                    </a:r>
                    <a:endParaRPr lang="ru-RU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2021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349356.2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24804432378957E-2"/>
                  <c:y val="7.914804530999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2021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269773.8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3740160"/>
        <c:axId val="220464256"/>
        <c:axId val="0"/>
      </c:bar3DChart>
      <c:catAx>
        <c:axId val="2137401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2204642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20464256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374016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09351-4783-4290-8AD4-0ECA78BC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3638</TotalTime>
  <Pages>6</Pages>
  <Words>774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Шадрина Виктория Владеевна</cp:lastModifiedBy>
  <cp:revision>73</cp:revision>
  <cp:lastPrinted>2017-10-10T10:12:00Z</cp:lastPrinted>
  <dcterms:created xsi:type="dcterms:W3CDTF">2018-01-22T06:23:00Z</dcterms:created>
  <dcterms:modified xsi:type="dcterms:W3CDTF">2021-10-11T07:29:00Z</dcterms:modified>
</cp:coreProperties>
</file>